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A1E36" w14:textId="77777777" w:rsidR="00961217" w:rsidRDefault="00961217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F5C0FA" w14:textId="77777777" w:rsidR="00961217" w:rsidRDefault="00961217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DF91BF9" w14:textId="77777777" w:rsidR="00DF00E3" w:rsidRPr="00DF00E3" w:rsidRDefault="00DF00E3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00E3">
        <w:rPr>
          <w:rFonts w:ascii="Times New Roman" w:hAnsi="Times New Roman"/>
          <w:b/>
          <w:sz w:val="24"/>
          <w:szCs w:val="24"/>
        </w:rPr>
        <w:t>ДО</w:t>
      </w:r>
    </w:p>
    <w:p w14:paraId="68B301B0" w14:textId="77777777" w:rsidR="00DF00E3" w:rsidRPr="00DF00E3" w:rsidRDefault="00DF00E3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00E3">
        <w:rPr>
          <w:rFonts w:ascii="Times New Roman" w:hAnsi="Times New Roman"/>
          <w:b/>
          <w:sz w:val="24"/>
          <w:szCs w:val="24"/>
        </w:rPr>
        <w:t>ОБЩИНСКИ СЪВЕТ</w:t>
      </w:r>
    </w:p>
    <w:p w14:paraId="36549BCC" w14:textId="77777777" w:rsidR="00DF00E3" w:rsidRPr="00DF00E3" w:rsidRDefault="00DF00E3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00E3">
        <w:rPr>
          <w:rFonts w:ascii="Times New Roman" w:hAnsi="Times New Roman"/>
          <w:b/>
          <w:sz w:val="24"/>
          <w:szCs w:val="24"/>
        </w:rPr>
        <w:t>РУСЕ</w:t>
      </w:r>
    </w:p>
    <w:p w14:paraId="66E9B94C" w14:textId="77777777" w:rsidR="00DF00E3" w:rsidRPr="00DF00E3" w:rsidRDefault="00DF00E3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F7690CC" w14:textId="77777777" w:rsidR="00DF00E3" w:rsidRDefault="00DF00E3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00E3">
        <w:rPr>
          <w:rFonts w:ascii="Times New Roman" w:hAnsi="Times New Roman"/>
          <w:b/>
          <w:sz w:val="24"/>
          <w:szCs w:val="24"/>
        </w:rPr>
        <w:t>ПРЕДЛОЖЕНИЕ</w:t>
      </w:r>
      <w:r w:rsidR="00A0555D">
        <w:rPr>
          <w:rFonts w:ascii="Times New Roman" w:hAnsi="Times New Roman"/>
          <w:b/>
          <w:sz w:val="24"/>
          <w:szCs w:val="24"/>
        </w:rPr>
        <w:t>:</w:t>
      </w:r>
    </w:p>
    <w:p w14:paraId="729DA312" w14:textId="77777777" w:rsidR="00A0555D" w:rsidRPr="00DF00E3" w:rsidRDefault="00A0555D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85D5E3" w14:textId="60616370" w:rsidR="00DF00E3" w:rsidRPr="00DF00E3" w:rsidRDefault="00F00598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DC6439">
        <w:rPr>
          <w:rFonts w:ascii="Times New Roman" w:hAnsi="Times New Roman"/>
          <w:b/>
          <w:sz w:val="24"/>
          <w:szCs w:val="24"/>
        </w:rPr>
        <w:t>НИКОЛА ЛАЗАРОВ</w:t>
      </w:r>
    </w:p>
    <w:p w14:paraId="3D6B321E" w14:textId="163BA3D9" w:rsidR="00DF00E3" w:rsidRDefault="00DC6439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DF00E3" w:rsidRPr="00DF00E3">
        <w:rPr>
          <w:rFonts w:ascii="Times New Roman" w:hAnsi="Times New Roman"/>
          <w:b/>
          <w:sz w:val="24"/>
          <w:szCs w:val="24"/>
        </w:rPr>
        <w:t>КМЕТ НА ОБЩИНА РУСЕ</w:t>
      </w:r>
      <w:r>
        <w:rPr>
          <w:rFonts w:ascii="Times New Roman" w:hAnsi="Times New Roman"/>
          <w:b/>
          <w:sz w:val="24"/>
          <w:szCs w:val="24"/>
        </w:rPr>
        <w:t>,</w:t>
      </w:r>
    </w:p>
    <w:p w14:paraId="4C0E03B4" w14:textId="17B249CB" w:rsidR="00DC6439" w:rsidRPr="00DF00E3" w:rsidRDefault="00DC6439" w:rsidP="00A22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СЪГЛ. ЗАПОВЕД №РД-01-954/26.03.2026 г.</w:t>
      </w:r>
    </w:p>
    <w:p w14:paraId="546E7BC5" w14:textId="77777777" w:rsidR="005F296C" w:rsidRPr="005F296C" w:rsidRDefault="005F296C" w:rsidP="00A224FF">
      <w:pPr>
        <w:tabs>
          <w:tab w:val="left" w:pos="9360"/>
        </w:tabs>
        <w:spacing w:after="0" w:line="240" w:lineRule="auto"/>
        <w:ind w:right="-131"/>
        <w:rPr>
          <w:rFonts w:ascii="Times New Roman" w:eastAsiaTheme="minorHAnsi" w:hAnsi="Times New Roman"/>
          <w:i/>
          <w:sz w:val="24"/>
          <w:szCs w:val="24"/>
        </w:rPr>
      </w:pPr>
    </w:p>
    <w:p w14:paraId="2D8F0A5C" w14:textId="77777777" w:rsidR="007B4407" w:rsidRPr="00953AFF" w:rsidRDefault="005F296C" w:rsidP="00D17F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6D62">
        <w:rPr>
          <w:rFonts w:ascii="Times New Roman" w:eastAsiaTheme="minorHAnsi" w:hAnsi="Times New Roman"/>
          <w:b/>
          <w:sz w:val="24"/>
          <w:szCs w:val="24"/>
        </w:rPr>
        <w:t>ОТНОСНО</w:t>
      </w:r>
      <w:r w:rsidRPr="00AB4908">
        <w:rPr>
          <w:rFonts w:ascii="Times New Roman" w:eastAsiaTheme="minorHAnsi" w:hAnsi="Times New Roman"/>
          <w:b/>
          <w:sz w:val="24"/>
          <w:szCs w:val="24"/>
        </w:rPr>
        <w:t xml:space="preserve">: </w:t>
      </w:r>
      <w:r w:rsidR="006D6257" w:rsidRPr="00AB4908">
        <w:rPr>
          <w:rFonts w:ascii="Times New Roman" w:eastAsiaTheme="minorHAnsi" w:hAnsi="Times New Roman"/>
          <w:sz w:val="24"/>
          <w:szCs w:val="24"/>
        </w:rPr>
        <w:t xml:space="preserve">Одобряване на </w:t>
      </w:r>
      <w:r w:rsidR="00AD4F07" w:rsidRPr="00953AFF">
        <w:rPr>
          <w:rFonts w:ascii="Times New Roman" w:eastAsiaTheme="minorHAnsi" w:hAnsi="Times New Roman"/>
          <w:sz w:val="24"/>
          <w:szCs w:val="24"/>
        </w:rPr>
        <w:t xml:space="preserve">Договор за </w:t>
      </w:r>
      <w:r w:rsidR="00B8082A">
        <w:rPr>
          <w:rFonts w:ascii="Times New Roman" w:eastAsiaTheme="minorHAnsi" w:hAnsi="Times New Roman"/>
          <w:sz w:val="24"/>
          <w:szCs w:val="24"/>
        </w:rPr>
        <w:t>сътрудничество</w:t>
      </w:r>
      <w:r w:rsidR="00AD4F07"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>за</w:t>
      </w:r>
      <w:r w:rsidR="00B86D62" w:rsidRPr="00953AFF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="006D6257" w:rsidRPr="00953AFF">
        <w:rPr>
          <w:rFonts w:ascii="Times New Roman" w:hAnsi="Times New Roman"/>
          <w:sz w:val="24"/>
          <w:szCs w:val="24"/>
        </w:rPr>
        <w:t xml:space="preserve">реализиране </w:t>
      </w:r>
      <w:r w:rsidR="006D6257" w:rsidRPr="00953AFF">
        <w:rPr>
          <w:rFonts w:ascii="Times New Roman" w:eastAsiaTheme="minorHAnsi" w:hAnsi="Times New Roman"/>
          <w:sz w:val="24"/>
          <w:szCs w:val="24"/>
        </w:rPr>
        <w:t xml:space="preserve">на </w:t>
      </w:r>
      <w:r w:rsidR="000E7A7D" w:rsidRPr="00953AFF">
        <w:rPr>
          <w:rFonts w:ascii="Times New Roman" w:eastAsiaTheme="minorHAnsi" w:hAnsi="Times New Roman"/>
          <w:sz w:val="24"/>
          <w:szCs w:val="24"/>
        </w:rPr>
        <w:t>програма</w:t>
      </w:r>
      <w:r w:rsidR="007B4407" w:rsidRPr="00953AFF">
        <w:rPr>
          <w:rFonts w:ascii="Times New Roman" w:eastAsiaTheme="minorHAnsi" w:hAnsi="Times New Roman"/>
          <w:sz w:val="24"/>
          <w:szCs w:val="24"/>
        </w:rPr>
        <w:t xml:space="preserve"> „</w:t>
      </w:r>
      <w:r w:rsidR="000E7A7D" w:rsidRPr="00953AFF">
        <w:rPr>
          <w:rFonts w:ascii="Times New Roman" w:eastAsiaTheme="minorHAnsi" w:hAnsi="Times New Roman"/>
          <w:sz w:val="24"/>
          <w:szCs w:val="24"/>
        </w:rPr>
        <w:t>Академия за родители към Община Русе</w:t>
      </w:r>
      <w:r w:rsidR="007B4407" w:rsidRPr="00953AFF">
        <w:rPr>
          <w:rFonts w:ascii="Times New Roman" w:eastAsiaTheme="minorHAnsi" w:hAnsi="Times New Roman"/>
          <w:sz w:val="24"/>
          <w:szCs w:val="24"/>
        </w:rPr>
        <w:t xml:space="preserve">“ </w:t>
      </w:r>
      <w:r w:rsidR="000E7A7D" w:rsidRPr="00953AFF">
        <w:rPr>
          <w:rFonts w:ascii="Times New Roman" w:eastAsiaTheme="minorHAnsi" w:hAnsi="Times New Roman"/>
          <w:sz w:val="24"/>
          <w:szCs w:val="24"/>
        </w:rPr>
        <w:t>с дейност „</w:t>
      </w:r>
      <w:r w:rsidR="00B41599" w:rsidRPr="00953AFF">
        <w:rPr>
          <w:rFonts w:ascii="Times New Roman" w:eastAsiaTheme="minorHAnsi" w:hAnsi="Times New Roman"/>
          <w:sz w:val="24"/>
          <w:szCs w:val="24"/>
        </w:rPr>
        <w:t>Общинско у</w:t>
      </w:r>
      <w:r w:rsidR="000E7A7D" w:rsidRPr="00953AFF">
        <w:rPr>
          <w:rFonts w:ascii="Times New Roman" w:eastAsiaTheme="minorHAnsi" w:hAnsi="Times New Roman"/>
          <w:sz w:val="24"/>
          <w:szCs w:val="24"/>
        </w:rPr>
        <w:t>чилище за бъдещи и настоящи родители“.</w:t>
      </w:r>
    </w:p>
    <w:p w14:paraId="638D446F" w14:textId="77777777" w:rsidR="005F296C" w:rsidRPr="00953AFF" w:rsidRDefault="005F296C" w:rsidP="007B4407">
      <w:pPr>
        <w:tabs>
          <w:tab w:val="num" w:pos="426"/>
        </w:tabs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3D874E6F" w14:textId="77777777" w:rsidR="005F296C" w:rsidRPr="00953AFF" w:rsidRDefault="00C3072F" w:rsidP="00A224FF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953AFF">
        <w:rPr>
          <w:rFonts w:ascii="Times New Roman" w:eastAsiaTheme="minorHAnsi" w:hAnsi="Times New Roman"/>
          <w:b/>
          <w:sz w:val="24"/>
          <w:szCs w:val="24"/>
        </w:rPr>
        <w:t xml:space="preserve">          </w:t>
      </w:r>
      <w:r w:rsidR="005F296C" w:rsidRPr="00953AFF">
        <w:rPr>
          <w:rFonts w:ascii="Times New Roman" w:eastAsiaTheme="minorHAnsi" w:hAnsi="Times New Roman"/>
          <w:b/>
          <w:sz w:val="24"/>
          <w:szCs w:val="24"/>
        </w:rPr>
        <w:t>УВАЖАЕМИ ОБЩИНСКИ СЪВЕТНИЦИ,</w:t>
      </w:r>
    </w:p>
    <w:p w14:paraId="0AD8D8B0" w14:textId="77777777" w:rsidR="009353EE" w:rsidRPr="00953AFF" w:rsidRDefault="009353EE" w:rsidP="009353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3BFD7BAE" w14:textId="62BED61C" w:rsidR="002332F5" w:rsidRDefault="002332F5" w:rsidP="002332F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 202</w:t>
      </w:r>
      <w:r w:rsidR="009C770D">
        <w:rPr>
          <w:rFonts w:ascii="Times New Roman" w:hAnsi="Times New Roman"/>
          <w:sz w:val="24"/>
          <w:szCs w:val="24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 xml:space="preserve"> г. бе сключен тристранен договор за сътрудничество №</w:t>
      </w:r>
      <w:r w:rsidR="009C770D">
        <w:rPr>
          <w:rFonts w:ascii="Times New Roman" w:hAnsi="Times New Roman"/>
          <w:sz w:val="24"/>
          <w:szCs w:val="24"/>
          <w:lang w:val="en-US"/>
        </w:rPr>
        <w:t>8382</w:t>
      </w:r>
      <w:r>
        <w:rPr>
          <w:rFonts w:ascii="Times New Roman" w:hAnsi="Times New Roman"/>
          <w:sz w:val="24"/>
          <w:szCs w:val="24"/>
        </w:rPr>
        <w:t>/1</w:t>
      </w:r>
      <w:r w:rsidR="009C770D">
        <w:rPr>
          <w:rFonts w:ascii="Times New Roman" w:hAnsi="Times New Roman"/>
          <w:sz w:val="24"/>
          <w:szCs w:val="24"/>
          <w:lang w:val="en-US"/>
        </w:rPr>
        <w:t>4</w:t>
      </w:r>
      <w:r>
        <w:rPr>
          <w:rFonts w:ascii="Times New Roman" w:hAnsi="Times New Roman"/>
          <w:sz w:val="24"/>
          <w:szCs w:val="24"/>
        </w:rPr>
        <w:t>.0</w:t>
      </w:r>
      <w:r w:rsidR="009C770D">
        <w:rPr>
          <w:rFonts w:ascii="Times New Roman" w:hAnsi="Times New Roman"/>
          <w:sz w:val="24"/>
          <w:szCs w:val="24"/>
          <w:lang w:val="en-US"/>
        </w:rPr>
        <w:t>4</w:t>
      </w:r>
      <w:r>
        <w:rPr>
          <w:rFonts w:ascii="Times New Roman" w:hAnsi="Times New Roman"/>
          <w:sz w:val="24"/>
          <w:szCs w:val="24"/>
        </w:rPr>
        <w:t>.202</w:t>
      </w:r>
      <w:r w:rsidR="009C770D">
        <w:rPr>
          <w:rFonts w:ascii="Times New Roman" w:hAnsi="Times New Roman"/>
          <w:sz w:val="24"/>
          <w:szCs w:val="24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 xml:space="preserve"> г. между Община Русе, УМБАЛ „Канев“ АД и УМБАЛ „Медика Русе“ ООД за изпълнение на  програма „Академия за родители към Община Русе“. Целта на програмата</w:t>
      </w:r>
      <w:r w:rsidRPr="00D17F40">
        <w:rPr>
          <w:rFonts w:ascii="Times New Roman" w:hAnsi="Times New Roman"/>
          <w:sz w:val="24"/>
          <w:szCs w:val="24"/>
        </w:rPr>
        <w:t xml:space="preserve"> </w:t>
      </w:r>
      <w:r w:rsidRPr="000C1D4D">
        <w:rPr>
          <w:rFonts w:ascii="Times New Roman" w:hAnsi="Times New Roman"/>
          <w:sz w:val="24"/>
          <w:szCs w:val="24"/>
        </w:rPr>
        <w:t>е да се осигури подкрепа</w:t>
      </w:r>
      <w:r>
        <w:rPr>
          <w:rFonts w:ascii="Times New Roman" w:hAnsi="Times New Roman"/>
          <w:sz w:val="24"/>
          <w:szCs w:val="24"/>
        </w:rPr>
        <w:t xml:space="preserve"> и да се повиши информираността на</w:t>
      </w:r>
      <w:r w:rsidRPr="000C1D4D">
        <w:rPr>
          <w:rFonts w:ascii="Times New Roman" w:hAnsi="Times New Roman"/>
          <w:sz w:val="24"/>
          <w:szCs w:val="24"/>
        </w:rPr>
        <w:t xml:space="preserve"> бъдещи и настоящи родители на деца до 24 месечна възраст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1D4D">
        <w:rPr>
          <w:rFonts w:ascii="Times New Roman" w:hAnsi="Times New Roman"/>
          <w:sz w:val="24"/>
          <w:szCs w:val="24"/>
        </w:rPr>
        <w:t>чрез провеждането на</w:t>
      </w:r>
      <w:r>
        <w:rPr>
          <w:rFonts w:ascii="Times New Roman" w:hAnsi="Times New Roman"/>
          <w:sz w:val="24"/>
          <w:szCs w:val="24"/>
        </w:rPr>
        <w:t xml:space="preserve"> безплатни</w:t>
      </w:r>
      <w:r w:rsidRPr="000C1D4D">
        <w:rPr>
          <w:rFonts w:ascii="Times New Roman" w:hAnsi="Times New Roman"/>
          <w:sz w:val="24"/>
          <w:szCs w:val="24"/>
        </w:rPr>
        <w:t xml:space="preserve"> месечни срещи на живо със специалисти </w:t>
      </w:r>
      <w:r>
        <w:rPr>
          <w:rFonts w:ascii="Times New Roman" w:hAnsi="Times New Roman"/>
          <w:sz w:val="24"/>
          <w:szCs w:val="24"/>
        </w:rPr>
        <w:t>в областта на детското и женското здраве по теми</w:t>
      </w:r>
      <w:r w:rsidRPr="000C1D4D">
        <w:rPr>
          <w:rFonts w:ascii="Times New Roman" w:hAnsi="Times New Roman"/>
          <w:sz w:val="24"/>
          <w:szCs w:val="24"/>
        </w:rPr>
        <w:t xml:space="preserve"> касаещи отглеждането на дете по съвременни методи, добри практики и утвърдени от С</w:t>
      </w:r>
      <w:r>
        <w:rPr>
          <w:rFonts w:ascii="Times New Roman" w:hAnsi="Times New Roman"/>
          <w:sz w:val="24"/>
          <w:szCs w:val="24"/>
        </w:rPr>
        <w:t xml:space="preserve">ветовната здравна организация </w:t>
      </w:r>
      <w:r w:rsidRPr="000C1D4D">
        <w:rPr>
          <w:rFonts w:ascii="Times New Roman" w:hAnsi="Times New Roman"/>
          <w:sz w:val="24"/>
          <w:szCs w:val="24"/>
        </w:rPr>
        <w:t>методи.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9F3737E" w14:textId="2A39C43B" w:rsidR="009C770D" w:rsidRPr="009C770D" w:rsidRDefault="009C770D" w:rsidP="009C77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770D">
        <w:rPr>
          <w:rFonts w:ascii="Times New Roman" w:hAnsi="Times New Roman"/>
          <w:sz w:val="24"/>
          <w:szCs w:val="24"/>
        </w:rPr>
        <w:t xml:space="preserve">По програмата през 2025 г. взеха участие </w:t>
      </w:r>
      <w:r w:rsidRPr="009C770D">
        <w:rPr>
          <w:rFonts w:ascii="Times New Roman" w:hAnsi="Times New Roman"/>
          <w:b/>
          <w:bCs/>
          <w:sz w:val="24"/>
          <w:szCs w:val="24"/>
        </w:rPr>
        <w:t>12 лектори</w:t>
      </w:r>
      <w:r w:rsidRPr="009C770D">
        <w:rPr>
          <w:rFonts w:ascii="Times New Roman" w:hAnsi="Times New Roman"/>
          <w:sz w:val="24"/>
          <w:szCs w:val="24"/>
        </w:rPr>
        <w:t xml:space="preserve"> от двете университетски болници в гр. Русе и екипа по ранно детско развитие към детските ясли на общо </w:t>
      </w:r>
      <w:r w:rsidRPr="009C770D">
        <w:rPr>
          <w:rFonts w:ascii="Times New Roman" w:hAnsi="Times New Roman"/>
          <w:b/>
          <w:bCs/>
          <w:sz w:val="24"/>
          <w:szCs w:val="24"/>
        </w:rPr>
        <w:t>23 теми</w:t>
      </w:r>
      <w:r w:rsidRPr="009C770D">
        <w:rPr>
          <w:rFonts w:ascii="Times New Roman" w:hAnsi="Times New Roman"/>
          <w:sz w:val="24"/>
          <w:szCs w:val="24"/>
        </w:rPr>
        <w:t xml:space="preserve"> свързани с репродуктивното и майчиното здраве, първите грижи за новороденото бебе у дома, храненето и захранването на бебето, спешни състояние и първа помощ за новороденото дете и бебето и физическото и емоционално развитие на детето, отношенията в семейството след появата на детето и проблемите на съвремен</w:t>
      </w:r>
      <w:r>
        <w:rPr>
          <w:rFonts w:ascii="Times New Roman" w:hAnsi="Times New Roman"/>
          <w:sz w:val="24"/>
          <w:szCs w:val="24"/>
        </w:rPr>
        <w:t>ните родители</w:t>
      </w:r>
      <w:r w:rsidRPr="009C770D">
        <w:rPr>
          <w:rFonts w:ascii="Times New Roman" w:hAnsi="Times New Roman"/>
          <w:sz w:val="24"/>
          <w:szCs w:val="24"/>
        </w:rPr>
        <w:t>.</w:t>
      </w:r>
    </w:p>
    <w:p w14:paraId="795CF850" w14:textId="77777777" w:rsidR="009C770D" w:rsidRDefault="009C770D" w:rsidP="002332F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770D">
        <w:rPr>
          <w:rFonts w:ascii="Times New Roman" w:hAnsi="Times New Roman"/>
          <w:sz w:val="24"/>
          <w:szCs w:val="24"/>
        </w:rPr>
        <w:t>Срещи по програмата се осъществиха на открито в кв. „</w:t>
      </w:r>
      <w:proofErr w:type="spellStart"/>
      <w:r w:rsidRPr="009C770D">
        <w:rPr>
          <w:rFonts w:ascii="Times New Roman" w:hAnsi="Times New Roman"/>
          <w:sz w:val="24"/>
          <w:szCs w:val="24"/>
        </w:rPr>
        <w:t>Селеметя</w:t>
      </w:r>
      <w:proofErr w:type="spellEnd"/>
      <w:r w:rsidRPr="009C770D">
        <w:rPr>
          <w:rFonts w:ascii="Times New Roman" w:hAnsi="Times New Roman"/>
          <w:sz w:val="24"/>
          <w:szCs w:val="24"/>
        </w:rPr>
        <w:t xml:space="preserve">“ и в с. Семерджиево, а при лоши метеорологични условия - в общинска зала „Култура“. На безплатните беседи за родители присъстваха общо 82 настоящи и бъдещи родители. </w:t>
      </w:r>
    </w:p>
    <w:p w14:paraId="40276810" w14:textId="475FA6B7" w:rsidR="002332F5" w:rsidRDefault="002332F5" w:rsidP="002332F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Във връзка с провежданата от Община Русе политика за подпомагане на родителството отново се планират дейности за общинско училище за родители по реализирането на програма „Академия за родители към Община Русе“. На </w:t>
      </w:r>
      <w:r w:rsidR="009C770D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.0</w:t>
      </w:r>
      <w:r w:rsidR="009C770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.202</w:t>
      </w:r>
      <w:r w:rsidR="009C770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 </w:t>
      </w:r>
      <w:r w:rsidR="009C770D">
        <w:rPr>
          <w:rFonts w:ascii="Times New Roman" w:hAnsi="Times New Roman"/>
          <w:sz w:val="24"/>
          <w:szCs w:val="24"/>
        </w:rPr>
        <w:t>Община Русе изпрати писма до двете университетски болници с изх. №30-4372-5/12.03.2026 г. и №32-47-11/12.03.2026 г. с покана за</w:t>
      </w:r>
      <w:r w:rsidR="00891650">
        <w:rPr>
          <w:rFonts w:ascii="Times New Roman" w:hAnsi="Times New Roman"/>
          <w:sz w:val="24"/>
          <w:szCs w:val="24"/>
        </w:rPr>
        <w:t xml:space="preserve"> сключване на договор за сътрудничество </w:t>
      </w:r>
      <w:r w:rsidR="009C770D">
        <w:rPr>
          <w:rFonts w:ascii="Times New Roman" w:hAnsi="Times New Roman"/>
          <w:sz w:val="24"/>
          <w:szCs w:val="24"/>
        </w:rPr>
        <w:t>по програмата</w:t>
      </w:r>
      <w:r w:rsidR="00891650">
        <w:rPr>
          <w:rFonts w:ascii="Times New Roman" w:hAnsi="Times New Roman"/>
          <w:sz w:val="24"/>
          <w:szCs w:val="24"/>
        </w:rPr>
        <w:t>.</w:t>
      </w:r>
    </w:p>
    <w:p w14:paraId="42CFFA17" w14:textId="315A4479" w:rsidR="004973B3" w:rsidRPr="002332F5" w:rsidRDefault="006230C3" w:rsidP="002332F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9353EE" w:rsidRPr="00953AFF">
        <w:rPr>
          <w:rFonts w:ascii="Times New Roman" w:eastAsiaTheme="minorHAnsi" w:hAnsi="Times New Roman"/>
          <w:sz w:val="24"/>
          <w:szCs w:val="24"/>
        </w:rPr>
        <w:t>Дейностите</w:t>
      </w:r>
      <w:r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461D67" w:rsidRPr="00953AFF">
        <w:rPr>
          <w:rFonts w:ascii="Times New Roman" w:eastAsiaTheme="minorHAnsi" w:hAnsi="Times New Roman"/>
          <w:sz w:val="24"/>
          <w:szCs w:val="24"/>
        </w:rPr>
        <w:t xml:space="preserve">по </w:t>
      </w:r>
      <w:r w:rsidR="00891650">
        <w:rPr>
          <w:rFonts w:ascii="Times New Roman" w:eastAsiaTheme="minorHAnsi" w:hAnsi="Times New Roman"/>
          <w:sz w:val="24"/>
          <w:szCs w:val="24"/>
        </w:rPr>
        <w:t xml:space="preserve">общинската </w:t>
      </w:r>
      <w:r w:rsidR="00461D67" w:rsidRPr="00953AFF">
        <w:rPr>
          <w:rFonts w:ascii="Times New Roman" w:eastAsiaTheme="minorHAnsi" w:hAnsi="Times New Roman"/>
          <w:sz w:val="24"/>
          <w:szCs w:val="24"/>
        </w:rPr>
        <w:t>програма</w:t>
      </w:r>
      <w:r w:rsidR="009353EE" w:rsidRPr="00953AFF">
        <w:rPr>
          <w:rFonts w:ascii="Times New Roman" w:eastAsiaTheme="minorHAnsi" w:hAnsi="Times New Roman"/>
          <w:sz w:val="24"/>
          <w:szCs w:val="24"/>
        </w:rPr>
        <w:t xml:space="preserve"> ще се извършват при </w:t>
      </w:r>
      <w:r w:rsidR="00CE5484" w:rsidRPr="00953AFF">
        <w:rPr>
          <w:rFonts w:ascii="Times New Roman" w:eastAsiaTheme="minorHAnsi" w:hAnsi="Times New Roman"/>
          <w:sz w:val="24"/>
          <w:szCs w:val="24"/>
        </w:rPr>
        <w:t xml:space="preserve">безвъзмездно финансово </w:t>
      </w:r>
      <w:r w:rsidR="00B8082A">
        <w:rPr>
          <w:rFonts w:ascii="Times New Roman" w:eastAsiaTheme="minorHAnsi" w:hAnsi="Times New Roman"/>
          <w:sz w:val="24"/>
          <w:szCs w:val="24"/>
        </w:rPr>
        <w:t>сътрудничество</w:t>
      </w:r>
      <w:r w:rsidR="00B8082A"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461D67" w:rsidRPr="00953AFF">
        <w:rPr>
          <w:rFonts w:ascii="Times New Roman" w:eastAsiaTheme="minorHAnsi" w:hAnsi="Times New Roman"/>
          <w:sz w:val="24"/>
          <w:szCs w:val="24"/>
        </w:rPr>
        <w:t>между Община Русе</w:t>
      </w:r>
      <w:r w:rsidR="00891650">
        <w:rPr>
          <w:rFonts w:ascii="Times New Roman" w:eastAsiaTheme="minorHAnsi" w:hAnsi="Times New Roman"/>
          <w:sz w:val="24"/>
          <w:szCs w:val="24"/>
        </w:rPr>
        <w:t>,</w:t>
      </w:r>
      <w:r w:rsidR="00461D67" w:rsidRPr="00953AFF">
        <w:rPr>
          <w:rFonts w:ascii="Times New Roman" w:eastAsiaTheme="minorHAnsi" w:hAnsi="Times New Roman"/>
          <w:sz w:val="24"/>
          <w:szCs w:val="24"/>
        </w:rPr>
        <w:t xml:space="preserve"> УМБАЛ „Канев“ АД и УМБАЛ „Медика“ ЕООД</w:t>
      </w:r>
      <w:r w:rsidRPr="00953AFF">
        <w:rPr>
          <w:rFonts w:ascii="Times New Roman" w:eastAsiaTheme="minorHAnsi" w:hAnsi="Times New Roman"/>
          <w:sz w:val="24"/>
          <w:szCs w:val="24"/>
        </w:rPr>
        <w:t xml:space="preserve"> за</w:t>
      </w:r>
      <w:r w:rsidR="004973B3" w:rsidRPr="00953AFF">
        <w:rPr>
          <w:rFonts w:ascii="Times New Roman" w:eastAsiaTheme="minorHAnsi" w:hAnsi="Times New Roman"/>
          <w:sz w:val="24"/>
          <w:szCs w:val="24"/>
        </w:rPr>
        <w:t xml:space="preserve"> осъществяването на безплатни беседи и лекции за родители от здравни специалисти и професионалисти по теми за майчинството и грижи за детето.</w:t>
      </w:r>
    </w:p>
    <w:p w14:paraId="3FBA1AC0" w14:textId="5A995342" w:rsidR="00A06206" w:rsidRDefault="00143D65" w:rsidP="00562519">
      <w:pPr>
        <w:tabs>
          <w:tab w:val="num" w:pos="42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53AFF">
        <w:rPr>
          <w:rFonts w:ascii="Times New Roman" w:eastAsiaTheme="minorHAnsi" w:hAnsi="Times New Roman"/>
          <w:sz w:val="24"/>
          <w:szCs w:val="24"/>
        </w:rPr>
        <w:tab/>
      </w:r>
      <w:r w:rsidR="00D17F40" w:rsidRPr="00953AFF">
        <w:rPr>
          <w:rFonts w:ascii="Times New Roman" w:eastAsiaTheme="minorHAnsi" w:hAnsi="Times New Roman"/>
          <w:sz w:val="24"/>
          <w:szCs w:val="24"/>
        </w:rPr>
        <w:t xml:space="preserve">Целта на 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>програмата</w:t>
      </w:r>
      <w:r w:rsidR="00D17F40"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>е да се осигури подкрепа</w:t>
      </w:r>
      <w:r w:rsidR="00A06206" w:rsidRPr="00953AFF">
        <w:rPr>
          <w:rFonts w:ascii="Times New Roman" w:eastAsiaTheme="minorHAnsi" w:hAnsi="Times New Roman"/>
          <w:sz w:val="24"/>
          <w:szCs w:val="24"/>
        </w:rPr>
        <w:t xml:space="preserve"> и да се повиши информираността на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 xml:space="preserve"> бъдещи и настоящи родители на деца до </w:t>
      </w:r>
      <w:r w:rsidR="009353EE" w:rsidRPr="00953AFF">
        <w:rPr>
          <w:rFonts w:ascii="Times New Roman" w:eastAsiaTheme="minorHAnsi" w:hAnsi="Times New Roman"/>
          <w:sz w:val="24"/>
          <w:szCs w:val="24"/>
        </w:rPr>
        <w:t>тригодишна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 xml:space="preserve"> възраст чрез провеждането на</w:t>
      </w:r>
      <w:r w:rsidR="009353EE" w:rsidRPr="00953AFF">
        <w:rPr>
          <w:rFonts w:ascii="Times New Roman" w:eastAsiaTheme="minorHAnsi" w:hAnsi="Times New Roman"/>
          <w:sz w:val="24"/>
          <w:szCs w:val="24"/>
        </w:rPr>
        <w:t xml:space="preserve"> безплатни 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 xml:space="preserve">месечни срещи </w:t>
      </w:r>
      <w:r w:rsidR="009353EE" w:rsidRPr="00953AFF">
        <w:rPr>
          <w:rFonts w:ascii="Times New Roman" w:eastAsiaTheme="minorHAnsi" w:hAnsi="Times New Roman"/>
          <w:sz w:val="24"/>
          <w:szCs w:val="24"/>
        </w:rPr>
        <w:t xml:space="preserve">по график 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 xml:space="preserve">на живо със специалисти от различни области – акушер-гинеколог, </w:t>
      </w:r>
      <w:proofErr w:type="spellStart"/>
      <w:r w:rsidR="000C1D4D" w:rsidRPr="00953AFF">
        <w:rPr>
          <w:rFonts w:ascii="Times New Roman" w:eastAsiaTheme="minorHAnsi" w:hAnsi="Times New Roman"/>
          <w:sz w:val="24"/>
          <w:szCs w:val="24"/>
        </w:rPr>
        <w:t>неонатолог</w:t>
      </w:r>
      <w:proofErr w:type="spellEnd"/>
      <w:r w:rsidR="000C1D4D" w:rsidRPr="00953AFF">
        <w:rPr>
          <w:rFonts w:ascii="Times New Roman" w:eastAsiaTheme="minorHAnsi" w:hAnsi="Times New Roman"/>
          <w:sz w:val="24"/>
          <w:szCs w:val="24"/>
        </w:rPr>
        <w:t>, педиатър, консултант по кърмене, акушерка</w:t>
      </w:r>
      <w:r w:rsidR="00A13673"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>и други специалисти в ранното детско развитие по теми, касаещи майчинството и отглеждането на дете по съвременни методи</w:t>
      </w:r>
      <w:r w:rsidR="00B34C99">
        <w:rPr>
          <w:rFonts w:ascii="Times New Roman" w:eastAsiaTheme="minorHAnsi" w:hAnsi="Times New Roman"/>
          <w:sz w:val="24"/>
          <w:szCs w:val="24"/>
        </w:rPr>
        <w:t xml:space="preserve"> и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 xml:space="preserve"> добри практики</w:t>
      </w:r>
      <w:r w:rsidR="00B34C99">
        <w:rPr>
          <w:rFonts w:ascii="Times New Roman" w:eastAsiaTheme="minorHAnsi" w:hAnsi="Times New Roman"/>
          <w:sz w:val="24"/>
          <w:szCs w:val="24"/>
        </w:rPr>
        <w:t xml:space="preserve">. 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 xml:space="preserve">Чрез изпълнението на заложените дейности ще се осигурят условия за активна промоция на физическото и психическо </w:t>
      </w:r>
      <w:r w:rsidR="000C1D4D" w:rsidRPr="00953AFF">
        <w:rPr>
          <w:rFonts w:ascii="Times New Roman" w:eastAsiaTheme="minorHAnsi" w:hAnsi="Times New Roman"/>
          <w:sz w:val="24"/>
          <w:szCs w:val="24"/>
        </w:rPr>
        <w:lastRenderedPageBreak/>
        <w:t>здраве за малките деца и родителите им</w:t>
      </w:r>
      <w:r w:rsidR="00891650">
        <w:rPr>
          <w:rFonts w:ascii="Times New Roman" w:eastAsiaTheme="minorHAnsi" w:hAnsi="Times New Roman"/>
          <w:sz w:val="24"/>
          <w:szCs w:val="24"/>
        </w:rPr>
        <w:t xml:space="preserve"> в отдалечените от гр. Русе населени места на територията на общината</w:t>
      </w:r>
      <w:r w:rsidR="000C1D4D" w:rsidRPr="00953AFF">
        <w:rPr>
          <w:rFonts w:ascii="Times New Roman" w:eastAsiaTheme="minorHAnsi" w:hAnsi="Times New Roman"/>
          <w:sz w:val="24"/>
          <w:szCs w:val="24"/>
        </w:rPr>
        <w:t xml:space="preserve"> за предоставяне на своевременни, качествени и комплексни съвети и</w:t>
      </w:r>
      <w:r w:rsidR="00CE5484" w:rsidRPr="00953AFF">
        <w:rPr>
          <w:rFonts w:ascii="Times New Roman" w:eastAsiaTheme="minorHAnsi" w:hAnsi="Times New Roman"/>
          <w:sz w:val="24"/>
          <w:szCs w:val="24"/>
        </w:rPr>
        <w:t xml:space="preserve"> добри практики от специалисти</w:t>
      </w:r>
      <w:r w:rsidR="009353EE" w:rsidRPr="00953AFF">
        <w:rPr>
          <w:rFonts w:ascii="Times New Roman" w:eastAsiaTheme="minorHAnsi" w:hAnsi="Times New Roman"/>
          <w:sz w:val="24"/>
          <w:szCs w:val="24"/>
        </w:rPr>
        <w:t>, посочени от двете университетски болници.</w:t>
      </w:r>
    </w:p>
    <w:p w14:paraId="61A0FBC8" w14:textId="77777777" w:rsidR="001267A4" w:rsidRPr="00953AFF" w:rsidRDefault="001267A4" w:rsidP="00A224F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3AFF">
        <w:rPr>
          <w:rFonts w:ascii="Times New Roman" w:hAnsi="Times New Roman"/>
          <w:sz w:val="24"/>
          <w:szCs w:val="24"/>
        </w:rPr>
        <w:t>Съгласно чл. 61, ал. 1 от ЗМСМА</w:t>
      </w:r>
      <w:bookmarkStart w:id="0" w:name="to_paragraph_id36301748"/>
      <w:bookmarkEnd w:id="0"/>
      <w:r w:rsidRPr="00953AFF">
        <w:rPr>
          <w:rFonts w:ascii="Times New Roman" w:hAnsi="Times New Roman"/>
          <w:sz w:val="24"/>
          <w:szCs w:val="24"/>
        </w:rPr>
        <w:t xml:space="preserve">, общинското сътрудничество се осъществява на основата на подписано споразумение за сътрудничество, което се одобрява от съответните общински съвети и първостепенни разпоредители с бюджет – когато страна е второстепенен разпоредител с бюджет по държавния бюджет, като </w:t>
      </w:r>
      <w:r w:rsidR="00FB2296" w:rsidRPr="00953AFF">
        <w:rPr>
          <w:rFonts w:ascii="Times New Roman" w:hAnsi="Times New Roman"/>
          <w:sz w:val="24"/>
          <w:szCs w:val="24"/>
        </w:rPr>
        <w:t>разпоредбата на чл. 61, ал. 2 от ЗМСМА посочва изисквани</w:t>
      </w:r>
      <w:r w:rsidR="00A224FF" w:rsidRPr="00953AFF">
        <w:rPr>
          <w:rFonts w:ascii="Times New Roman" w:hAnsi="Times New Roman"/>
          <w:sz w:val="24"/>
          <w:szCs w:val="24"/>
        </w:rPr>
        <w:t>ят</w:t>
      </w:r>
      <w:r w:rsidR="00FB2296" w:rsidRPr="00953AFF">
        <w:rPr>
          <w:rFonts w:ascii="Times New Roman" w:hAnsi="Times New Roman"/>
          <w:sz w:val="24"/>
          <w:szCs w:val="24"/>
        </w:rPr>
        <w:t xml:space="preserve">а към съдържанието на подписаните споразумения. </w:t>
      </w:r>
    </w:p>
    <w:p w14:paraId="77E82528" w14:textId="77777777" w:rsidR="001267A4" w:rsidRPr="00953AFF" w:rsidRDefault="00FE3D6C" w:rsidP="00A224FF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noProof/>
          <w:sz w:val="24"/>
          <w:szCs w:val="24"/>
        </w:rPr>
      </w:pPr>
      <w:r w:rsidRPr="00953AFF">
        <w:rPr>
          <w:rFonts w:ascii="Times New Roman" w:hAnsi="Times New Roman"/>
          <w:noProof/>
          <w:sz w:val="24"/>
          <w:szCs w:val="24"/>
        </w:rPr>
        <w:t>Предвид изложеното</w:t>
      </w:r>
      <w:r w:rsidR="001267A4" w:rsidRPr="00953AFF">
        <w:rPr>
          <w:rFonts w:ascii="Times New Roman" w:hAnsi="Times New Roman"/>
          <w:noProof/>
          <w:sz w:val="24"/>
          <w:szCs w:val="24"/>
        </w:rPr>
        <w:t xml:space="preserve">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 </w:t>
      </w:r>
    </w:p>
    <w:p w14:paraId="1FE67940" w14:textId="77777777" w:rsidR="001267A4" w:rsidRPr="00953AFF" w:rsidRDefault="001267A4" w:rsidP="00A224FF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7C660B1" w14:textId="77777777" w:rsidR="001267A4" w:rsidRPr="00953AFF" w:rsidRDefault="001267A4" w:rsidP="00A224FF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53AFF">
        <w:rPr>
          <w:rFonts w:ascii="Times New Roman" w:hAnsi="Times New Roman"/>
          <w:b/>
          <w:sz w:val="24"/>
          <w:szCs w:val="24"/>
        </w:rPr>
        <w:t>Р Е Ш Е Н И Е</w:t>
      </w:r>
    </w:p>
    <w:p w14:paraId="40785B57" w14:textId="77777777" w:rsidR="001267A4" w:rsidRPr="00953AFF" w:rsidRDefault="001267A4" w:rsidP="00A224FF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454E7CE" w14:textId="77777777" w:rsidR="001267A4" w:rsidRPr="00953AFF" w:rsidRDefault="001267A4" w:rsidP="00A224FF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953AFF">
        <w:rPr>
          <w:rFonts w:ascii="Times New Roman" w:hAnsi="Times New Roman"/>
          <w:sz w:val="24"/>
          <w:szCs w:val="24"/>
        </w:rPr>
        <w:t>На основание чл. 21, ал. 2 във връзка с ал. 1, т. 23, чл. 59, ал. 1 и  чл. 61, ал. 1  от Закона за местното самоуправление и местната администрация общински съвет Русе</w:t>
      </w:r>
    </w:p>
    <w:p w14:paraId="284DA374" w14:textId="77777777" w:rsidR="00D17F40" w:rsidRPr="00953AFF" w:rsidRDefault="00D17F40" w:rsidP="00A224FF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58455E8" w14:textId="77777777" w:rsidR="00386B5E" w:rsidRPr="00953AFF" w:rsidRDefault="00386B5E" w:rsidP="00A224F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00E08B0A" w14:textId="77777777" w:rsidR="00B41599" w:rsidRPr="00953AFF" w:rsidRDefault="00B41599" w:rsidP="00A224F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4142A55F" w14:textId="77777777" w:rsidR="001267A4" w:rsidRPr="00953AFF" w:rsidRDefault="001267A4" w:rsidP="00A224F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53AFF">
        <w:rPr>
          <w:rFonts w:ascii="Times New Roman" w:hAnsi="Times New Roman"/>
          <w:b/>
          <w:sz w:val="24"/>
          <w:szCs w:val="24"/>
        </w:rPr>
        <w:t xml:space="preserve">РЕШИ </w:t>
      </w:r>
    </w:p>
    <w:p w14:paraId="34CF03D5" w14:textId="77777777" w:rsidR="00143D65" w:rsidRPr="00953AFF" w:rsidRDefault="00386B5E" w:rsidP="00386B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3AFF">
        <w:rPr>
          <w:rFonts w:ascii="Times New Roman" w:eastAsiaTheme="minorHAnsi" w:hAnsi="Times New Roman"/>
          <w:sz w:val="24"/>
          <w:szCs w:val="24"/>
        </w:rPr>
        <w:t>1.</w:t>
      </w:r>
      <w:r w:rsidRPr="00953AFF">
        <w:rPr>
          <w:rFonts w:ascii="Times New Roman" w:eastAsiaTheme="minorHAnsi" w:hAnsi="Times New Roman"/>
          <w:sz w:val="24"/>
          <w:szCs w:val="24"/>
        </w:rPr>
        <w:tab/>
      </w:r>
      <w:r w:rsidR="003A29B1" w:rsidRPr="00953AFF">
        <w:rPr>
          <w:rFonts w:ascii="Times New Roman" w:eastAsiaTheme="minorHAnsi" w:hAnsi="Times New Roman"/>
          <w:sz w:val="24"/>
          <w:szCs w:val="24"/>
        </w:rPr>
        <w:t>Одобрява</w:t>
      </w:r>
      <w:r w:rsidR="004C27A4"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B8082A">
        <w:rPr>
          <w:rFonts w:ascii="Times New Roman" w:eastAsiaTheme="minorHAnsi" w:hAnsi="Times New Roman"/>
          <w:sz w:val="24"/>
          <w:szCs w:val="24"/>
        </w:rPr>
        <w:t>д</w:t>
      </w:r>
      <w:r w:rsidR="00AD4F07" w:rsidRPr="00953AFF">
        <w:rPr>
          <w:rFonts w:ascii="Times New Roman" w:eastAsiaTheme="minorHAnsi" w:hAnsi="Times New Roman"/>
          <w:sz w:val="24"/>
          <w:szCs w:val="24"/>
        </w:rPr>
        <w:t xml:space="preserve">оговор за </w:t>
      </w:r>
      <w:r w:rsidR="00B8082A">
        <w:rPr>
          <w:rFonts w:ascii="Times New Roman" w:eastAsiaTheme="minorHAnsi" w:hAnsi="Times New Roman"/>
          <w:sz w:val="24"/>
          <w:szCs w:val="24"/>
        </w:rPr>
        <w:t>сътрудничество</w:t>
      </w:r>
      <w:r w:rsidR="00B8082A"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531212" w:rsidRPr="00953AFF">
        <w:rPr>
          <w:rFonts w:ascii="Times New Roman" w:eastAsiaTheme="minorHAnsi" w:hAnsi="Times New Roman"/>
          <w:sz w:val="24"/>
          <w:szCs w:val="24"/>
        </w:rPr>
        <w:t>между О</w:t>
      </w:r>
      <w:r w:rsidR="00A224FF" w:rsidRPr="00953AFF">
        <w:rPr>
          <w:rFonts w:ascii="Times New Roman" w:eastAsiaTheme="minorHAnsi" w:hAnsi="Times New Roman"/>
          <w:sz w:val="24"/>
          <w:szCs w:val="24"/>
        </w:rPr>
        <w:t>бщина Русе</w:t>
      </w:r>
      <w:r w:rsidR="00461D67" w:rsidRPr="00953AFF">
        <w:rPr>
          <w:rFonts w:ascii="Times New Roman" w:eastAsiaTheme="minorHAnsi" w:hAnsi="Times New Roman"/>
          <w:sz w:val="24"/>
          <w:szCs w:val="24"/>
        </w:rPr>
        <w:t xml:space="preserve">, УМБАЛ „Канев“ АД и УМБАЛ „Медика“ ЕООД </w:t>
      </w:r>
      <w:r w:rsidR="00143D65" w:rsidRPr="00953AFF">
        <w:rPr>
          <w:rFonts w:ascii="Times New Roman" w:hAnsi="Times New Roman"/>
          <w:sz w:val="24"/>
          <w:szCs w:val="24"/>
        </w:rPr>
        <w:t>за реализиране на програма „Академия за родители към Община Русе“ с дейност „</w:t>
      </w:r>
      <w:r w:rsidR="00461D67" w:rsidRPr="00953AFF">
        <w:rPr>
          <w:rFonts w:ascii="Times New Roman" w:hAnsi="Times New Roman"/>
          <w:sz w:val="24"/>
          <w:szCs w:val="24"/>
        </w:rPr>
        <w:t>Общинско у</w:t>
      </w:r>
      <w:r w:rsidR="00143D65" w:rsidRPr="00953AFF">
        <w:rPr>
          <w:rFonts w:ascii="Times New Roman" w:hAnsi="Times New Roman"/>
          <w:sz w:val="24"/>
          <w:szCs w:val="24"/>
        </w:rPr>
        <w:t>чилище за бъдещи и настоящи родители“.</w:t>
      </w:r>
    </w:p>
    <w:p w14:paraId="04D2CAEA" w14:textId="77777777" w:rsidR="00386B5E" w:rsidRPr="00953AFF" w:rsidRDefault="00386B5E" w:rsidP="00386B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BF1FE4" w14:textId="77777777" w:rsidR="00461D67" w:rsidRPr="00953AFF" w:rsidRDefault="00143D65" w:rsidP="00E2537E">
      <w:p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953AFF">
        <w:rPr>
          <w:rFonts w:ascii="Times New Roman" w:eastAsiaTheme="minorHAnsi" w:hAnsi="Times New Roman"/>
          <w:b/>
          <w:sz w:val="24"/>
          <w:szCs w:val="24"/>
        </w:rPr>
        <w:t>П</w:t>
      </w:r>
      <w:r w:rsidR="00A224FF" w:rsidRPr="00953AFF">
        <w:rPr>
          <w:rFonts w:ascii="Times New Roman" w:eastAsiaTheme="minorHAnsi" w:hAnsi="Times New Roman"/>
          <w:b/>
          <w:sz w:val="24"/>
          <w:szCs w:val="24"/>
        </w:rPr>
        <w:t xml:space="preserve">риложение: </w:t>
      </w:r>
    </w:p>
    <w:p w14:paraId="3037401A" w14:textId="77777777" w:rsidR="00461D67" w:rsidRPr="002C0A82" w:rsidRDefault="001C2D10" w:rsidP="003A29B1">
      <w:pPr>
        <w:pStyle w:val="a3"/>
        <w:numPr>
          <w:ilvl w:val="0"/>
          <w:numId w:val="15"/>
        </w:num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Д</w:t>
      </w:r>
      <w:r w:rsidR="00AD4F07" w:rsidRPr="00953AFF">
        <w:rPr>
          <w:rFonts w:ascii="Times New Roman" w:eastAsiaTheme="minorHAnsi" w:hAnsi="Times New Roman"/>
          <w:sz w:val="24"/>
          <w:szCs w:val="24"/>
        </w:rPr>
        <w:t xml:space="preserve">оговор за </w:t>
      </w:r>
      <w:r w:rsidR="00B8082A">
        <w:rPr>
          <w:rFonts w:ascii="Times New Roman" w:eastAsiaTheme="minorHAnsi" w:hAnsi="Times New Roman"/>
          <w:sz w:val="24"/>
          <w:szCs w:val="24"/>
        </w:rPr>
        <w:t>сътрудничество</w:t>
      </w:r>
      <w:r w:rsidR="00B8082A"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143D65" w:rsidRPr="00953AFF">
        <w:rPr>
          <w:rFonts w:ascii="Times New Roman" w:eastAsiaTheme="minorHAnsi" w:hAnsi="Times New Roman"/>
          <w:sz w:val="24"/>
          <w:szCs w:val="24"/>
        </w:rPr>
        <w:t xml:space="preserve">между Община Русе и </w:t>
      </w:r>
      <w:r w:rsidR="00461D67" w:rsidRPr="00953AFF">
        <w:rPr>
          <w:rFonts w:ascii="Times New Roman" w:eastAsiaTheme="minorHAnsi" w:hAnsi="Times New Roman"/>
          <w:sz w:val="24"/>
          <w:szCs w:val="24"/>
        </w:rPr>
        <w:t>УМБАЛ „Канев“ АД</w:t>
      </w:r>
      <w:r w:rsidR="003A29B1" w:rsidRPr="00953AFF">
        <w:rPr>
          <w:rFonts w:ascii="Times New Roman" w:eastAsiaTheme="minorHAnsi" w:hAnsi="Times New Roman"/>
          <w:sz w:val="24"/>
          <w:szCs w:val="24"/>
        </w:rPr>
        <w:t xml:space="preserve"> </w:t>
      </w:r>
      <w:r w:rsidR="00461D67" w:rsidRPr="00953AFF">
        <w:rPr>
          <w:rFonts w:ascii="Times New Roman" w:eastAsiaTheme="minorHAnsi" w:hAnsi="Times New Roman"/>
          <w:sz w:val="24"/>
          <w:szCs w:val="24"/>
        </w:rPr>
        <w:t>и  УМБАЛ „Медика“ ЕООД.</w:t>
      </w:r>
    </w:p>
    <w:p w14:paraId="52A2E9DB" w14:textId="3349D155" w:rsidR="002C0A82" w:rsidRDefault="002C0A82" w:rsidP="003A29B1">
      <w:pPr>
        <w:pStyle w:val="a3"/>
        <w:numPr>
          <w:ilvl w:val="0"/>
          <w:numId w:val="15"/>
        </w:num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Доклад за извършените дейности по програмата</w:t>
      </w:r>
      <w:r w:rsidR="002332F5">
        <w:rPr>
          <w:rFonts w:ascii="Times New Roman" w:eastAsiaTheme="minorHAnsi" w:hAnsi="Times New Roman"/>
          <w:sz w:val="24"/>
          <w:szCs w:val="24"/>
        </w:rPr>
        <w:t xml:space="preserve"> през 202</w:t>
      </w:r>
      <w:r w:rsidR="00891650">
        <w:rPr>
          <w:rFonts w:ascii="Times New Roman" w:eastAsiaTheme="minorHAnsi" w:hAnsi="Times New Roman"/>
          <w:sz w:val="24"/>
          <w:szCs w:val="24"/>
        </w:rPr>
        <w:t>5</w:t>
      </w:r>
      <w:r w:rsidR="002332F5">
        <w:rPr>
          <w:rFonts w:ascii="Times New Roman" w:eastAsiaTheme="minorHAnsi" w:hAnsi="Times New Roman"/>
          <w:sz w:val="24"/>
          <w:szCs w:val="24"/>
        </w:rPr>
        <w:t xml:space="preserve"> г.</w:t>
      </w:r>
    </w:p>
    <w:p w14:paraId="4EF24A2E" w14:textId="77777777" w:rsidR="00461D67" w:rsidRPr="00953AFF" w:rsidRDefault="00461D67" w:rsidP="00E2537E">
      <w:p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14:paraId="40149576" w14:textId="77777777" w:rsidR="00EB17E9" w:rsidRPr="00953AFF" w:rsidRDefault="00EB17E9" w:rsidP="00E2537E">
      <w:p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14:paraId="70B6A608" w14:textId="77777777" w:rsidR="00EB17E9" w:rsidRPr="00953AFF" w:rsidRDefault="00EB17E9" w:rsidP="00E2537E">
      <w:p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14:paraId="2A0C7CC4" w14:textId="77777777" w:rsidR="005F296C" w:rsidRPr="00953AFF" w:rsidRDefault="005F296C" w:rsidP="00E2537E">
      <w:pPr>
        <w:tabs>
          <w:tab w:val="left" w:pos="9360"/>
        </w:tabs>
        <w:spacing w:after="0" w:line="240" w:lineRule="auto"/>
        <w:ind w:right="-13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953AFF">
        <w:rPr>
          <w:rFonts w:ascii="Times New Roman" w:eastAsiaTheme="minorHAnsi" w:hAnsi="Times New Roman"/>
          <w:b/>
          <w:sz w:val="24"/>
          <w:szCs w:val="24"/>
        </w:rPr>
        <w:t>ВНОСИТЕЛ:</w:t>
      </w:r>
    </w:p>
    <w:p w14:paraId="3C1B286C" w14:textId="7AEF3F91" w:rsidR="00E95838" w:rsidRDefault="005E6987" w:rsidP="005F296C">
      <w:pPr>
        <w:tabs>
          <w:tab w:val="left" w:pos="9360"/>
        </w:tabs>
        <w:spacing w:after="0" w:line="240" w:lineRule="auto"/>
        <w:ind w:right="-131"/>
        <w:rPr>
          <w:rFonts w:ascii="Times New Roman" w:eastAsiaTheme="minorHAnsi" w:hAnsi="Times New Roman"/>
          <w:b/>
          <w:sz w:val="24"/>
          <w:szCs w:val="24"/>
          <w:lang w:val="en-US"/>
        </w:rPr>
      </w:pPr>
      <w:r>
        <w:rPr>
          <w:rFonts w:ascii="Times New Roman" w:eastAsiaTheme="minorHAnsi" w:hAnsi="Times New Roman"/>
          <w:b/>
          <w:sz w:val="24"/>
          <w:szCs w:val="24"/>
          <w:lang w:val="en-US"/>
        </w:rPr>
        <w:pict w14:anchorId="47669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96pt">
            <v:imagedata r:id="rId8" o:title=""/>
            <o:lock v:ext="edit" ungrouping="t" rotation="t" cropping="t" verticies="t" text="t" grouping="t"/>
            <o:signatureline v:ext="edit" id="{7DF0D242-0375-4407-80B9-DAC35C7E1B2A}" provid="{00000000-0000-0000-0000-000000000000}" issignatureline="t"/>
          </v:shape>
        </w:pict>
      </w:r>
    </w:p>
    <w:p w14:paraId="16CD9C55" w14:textId="77777777" w:rsidR="00DC6439" w:rsidRPr="00DF00E3" w:rsidRDefault="00DC6439" w:rsidP="00DC64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НИКОЛА ЛАЗАРОВ</w:t>
      </w:r>
    </w:p>
    <w:p w14:paraId="68F3366D" w14:textId="5D729F97" w:rsidR="00DC6439" w:rsidRPr="00DC6439" w:rsidRDefault="00DC6439" w:rsidP="00DC643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DC6439">
        <w:rPr>
          <w:rFonts w:ascii="Times New Roman" w:hAnsi="Times New Roman"/>
          <w:bCs/>
          <w:i/>
          <w:iCs/>
          <w:sz w:val="24"/>
          <w:szCs w:val="24"/>
        </w:rPr>
        <w:t xml:space="preserve">За кмет на </w:t>
      </w:r>
      <w:r>
        <w:rPr>
          <w:rFonts w:ascii="Times New Roman" w:hAnsi="Times New Roman"/>
          <w:bCs/>
          <w:i/>
          <w:iCs/>
          <w:sz w:val="24"/>
          <w:szCs w:val="24"/>
        </w:rPr>
        <w:t>О</w:t>
      </w:r>
      <w:r w:rsidRPr="00DC6439">
        <w:rPr>
          <w:rFonts w:ascii="Times New Roman" w:hAnsi="Times New Roman"/>
          <w:bCs/>
          <w:i/>
          <w:iCs/>
          <w:sz w:val="24"/>
          <w:szCs w:val="24"/>
        </w:rPr>
        <w:t xml:space="preserve">бщина </w:t>
      </w:r>
      <w:r>
        <w:rPr>
          <w:rFonts w:ascii="Times New Roman" w:hAnsi="Times New Roman"/>
          <w:bCs/>
          <w:i/>
          <w:iCs/>
          <w:sz w:val="24"/>
          <w:szCs w:val="24"/>
        </w:rPr>
        <w:t>Р</w:t>
      </w:r>
      <w:r w:rsidRPr="00DC6439">
        <w:rPr>
          <w:rFonts w:ascii="Times New Roman" w:hAnsi="Times New Roman"/>
          <w:bCs/>
          <w:i/>
          <w:iCs/>
          <w:sz w:val="24"/>
          <w:szCs w:val="24"/>
        </w:rPr>
        <w:t>усе,</w:t>
      </w:r>
    </w:p>
    <w:p w14:paraId="557BF3B9" w14:textId="4AE268EA" w:rsidR="00DC6439" w:rsidRPr="00DC6439" w:rsidRDefault="00DC6439" w:rsidP="00DC643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с</w:t>
      </w:r>
      <w:r w:rsidRPr="00DC6439">
        <w:rPr>
          <w:rFonts w:ascii="Times New Roman" w:hAnsi="Times New Roman"/>
          <w:bCs/>
          <w:i/>
          <w:iCs/>
          <w:sz w:val="24"/>
          <w:szCs w:val="24"/>
        </w:rPr>
        <w:t>ъгл. Заповед №</w:t>
      </w:r>
      <w:r>
        <w:rPr>
          <w:rFonts w:ascii="Times New Roman" w:hAnsi="Times New Roman"/>
          <w:bCs/>
          <w:i/>
          <w:iCs/>
          <w:sz w:val="24"/>
          <w:szCs w:val="24"/>
        </w:rPr>
        <w:t>РД</w:t>
      </w:r>
      <w:r w:rsidRPr="00DC6439">
        <w:rPr>
          <w:rFonts w:ascii="Times New Roman" w:hAnsi="Times New Roman"/>
          <w:bCs/>
          <w:i/>
          <w:iCs/>
          <w:sz w:val="24"/>
          <w:szCs w:val="24"/>
        </w:rPr>
        <w:t>-01-954/26.03.2026 г.</w:t>
      </w:r>
    </w:p>
    <w:p w14:paraId="50D77F6F" w14:textId="77777777" w:rsidR="005C16EB" w:rsidRPr="00953AFF" w:rsidRDefault="005C16EB" w:rsidP="005F296C">
      <w:pPr>
        <w:tabs>
          <w:tab w:val="left" w:pos="9360"/>
        </w:tabs>
        <w:spacing w:after="0" w:line="240" w:lineRule="auto"/>
        <w:ind w:right="-131"/>
        <w:rPr>
          <w:rFonts w:ascii="Times New Roman" w:eastAsiaTheme="minorHAnsi" w:hAnsi="Times New Roman"/>
          <w:i/>
          <w:sz w:val="24"/>
          <w:szCs w:val="24"/>
        </w:rPr>
      </w:pPr>
    </w:p>
    <w:p w14:paraId="6D9A37FB" w14:textId="77777777" w:rsidR="00891650" w:rsidRDefault="00891650" w:rsidP="005C16EB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sz w:val="24"/>
          <w:szCs w:val="24"/>
        </w:rPr>
      </w:pPr>
    </w:p>
    <w:p w14:paraId="722F17B1" w14:textId="77777777" w:rsidR="00891650" w:rsidRDefault="00891650" w:rsidP="005C16EB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sz w:val="24"/>
          <w:szCs w:val="24"/>
        </w:rPr>
      </w:pPr>
    </w:p>
    <w:p w14:paraId="678263FE" w14:textId="77777777" w:rsidR="00891650" w:rsidRDefault="00891650" w:rsidP="005C16EB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sz w:val="24"/>
          <w:szCs w:val="24"/>
        </w:rPr>
      </w:pPr>
    </w:p>
    <w:p w14:paraId="763AC839" w14:textId="77777777" w:rsidR="00891650" w:rsidRDefault="00891650" w:rsidP="005C16EB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sz w:val="24"/>
          <w:szCs w:val="24"/>
        </w:rPr>
      </w:pPr>
    </w:p>
    <w:p w14:paraId="146DDBEB" w14:textId="77777777" w:rsidR="00891650" w:rsidRDefault="00891650" w:rsidP="005C16EB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sz w:val="24"/>
          <w:szCs w:val="24"/>
        </w:rPr>
      </w:pPr>
    </w:p>
    <w:p w14:paraId="21D6F04B" w14:textId="77777777" w:rsidR="00891650" w:rsidRDefault="00891650" w:rsidP="005C16EB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sz w:val="24"/>
          <w:szCs w:val="24"/>
        </w:rPr>
      </w:pPr>
    </w:p>
    <w:p w14:paraId="51368D56" w14:textId="77777777" w:rsidR="00891650" w:rsidRDefault="00891650" w:rsidP="005C16EB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sz w:val="24"/>
          <w:szCs w:val="24"/>
        </w:rPr>
      </w:pPr>
    </w:p>
    <w:p w14:paraId="659C284C" w14:textId="77777777" w:rsidR="00891650" w:rsidRDefault="00891650" w:rsidP="005C16EB">
      <w:pPr>
        <w:tabs>
          <w:tab w:val="left" w:pos="9360"/>
        </w:tabs>
        <w:spacing w:after="0" w:line="240" w:lineRule="auto"/>
        <w:ind w:right="-131"/>
        <w:jc w:val="both"/>
        <w:rPr>
          <w:rFonts w:ascii="Times New Roman" w:eastAsiaTheme="minorHAnsi" w:hAnsi="Times New Roman"/>
          <w:sz w:val="24"/>
          <w:szCs w:val="24"/>
        </w:rPr>
      </w:pPr>
    </w:p>
    <w:sectPr w:rsidR="00891650" w:rsidSect="002332F5">
      <w:headerReference w:type="default" r:id="rId9"/>
      <w:footerReference w:type="default" r:id="rId10"/>
      <w:pgSz w:w="11906" w:h="16838"/>
      <w:pgMar w:top="720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C68E0" w14:textId="77777777" w:rsidR="009E76A7" w:rsidRDefault="009E76A7">
      <w:pPr>
        <w:spacing w:after="0" w:line="240" w:lineRule="auto"/>
      </w:pPr>
      <w:r>
        <w:separator/>
      </w:r>
    </w:p>
  </w:endnote>
  <w:endnote w:type="continuationSeparator" w:id="0">
    <w:p w14:paraId="33C9723F" w14:textId="77777777" w:rsidR="009E76A7" w:rsidRDefault="009E7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CE358" w14:textId="77777777" w:rsidR="0096377C" w:rsidRDefault="0096377C">
    <w:pPr>
      <w:pStyle w:val="a5"/>
    </w:pPr>
  </w:p>
  <w:p w14:paraId="44EA6742" w14:textId="77777777" w:rsidR="0096377C" w:rsidRDefault="0096377C">
    <w:pPr>
      <w:pStyle w:val="a5"/>
    </w:pPr>
  </w:p>
  <w:p w14:paraId="6F8822F8" w14:textId="77777777" w:rsidR="0096377C" w:rsidRDefault="009637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D0F7F" w14:textId="77777777" w:rsidR="009E76A7" w:rsidRDefault="009E76A7">
      <w:pPr>
        <w:spacing w:after="0" w:line="240" w:lineRule="auto"/>
      </w:pPr>
      <w:r>
        <w:separator/>
      </w:r>
    </w:p>
  </w:footnote>
  <w:footnote w:type="continuationSeparator" w:id="0">
    <w:p w14:paraId="017FD3BD" w14:textId="77777777" w:rsidR="009E76A7" w:rsidRDefault="009E7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087D" w14:textId="2E063AC5" w:rsidR="001F46B6" w:rsidRDefault="001F46B6" w:rsidP="001F46B6">
    <w:pPr>
      <w:pStyle w:val="a9"/>
      <w:jc w:val="right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Ниво на конфиденциалност </w:t>
    </w:r>
    <w:r>
      <w:rPr>
        <w:rFonts w:ascii="Verdana" w:hAnsi="Verdana" w:cs="Verdana"/>
        <w:color w:val="000000"/>
        <w:sz w:val="20"/>
        <w:szCs w:val="20"/>
        <w:lang w:val="en-US"/>
      </w:rPr>
      <w:t>0</w:t>
    </w:r>
  </w:p>
  <w:p w14:paraId="70DC3602" w14:textId="400975D4" w:rsidR="001F46B6" w:rsidRDefault="001F46B6" w:rsidP="001F46B6">
    <w:pPr>
      <w:pStyle w:val="a9"/>
      <w:jc w:val="right"/>
    </w:pPr>
    <w:r>
      <w:rPr>
        <w:rFonts w:ascii="Verdana" w:hAnsi="Verdana" w:cs="Verdana"/>
        <w:color w:val="000000"/>
        <w:sz w:val="20"/>
        <w:szCs w:val="20"/>
      </w:rPr>
      <w:t>[TLP-</w:t>
    </w:r>
    <w:r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F2B5C"/>
    <w:multiLevelType w:val="hybridMultilevel"/>
    <w:tmpl w:val="6FBC172A"/>
    <w:lvl w:ilvl="0" w:tplc="9E665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E3880"/>
    <w:multiLevelType w:val="hybridMultilevel"/>
    <w:tmpl w:val="3F30A6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9307D"/>
    <w:multiLevelType w:val="hybridMultilevel"/>
    <w:tmpl w:val="3A96E9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B7C9D"/>
    <w:multiLevelType w:val="hybridMultilevel"/>
    <w:tmpl w:val="575A6F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735A7"/>
    <w:multiLevelType w:val="hybridMultilevel"/>
    <w:tmpl w:val="3E4092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F0FC6"/>
    <w:multiLevelType w:val="hybridMultilevel"/>
    <w:tmpl w:val="89D67ED8"/>
    <w:lvl w:ilvl="0" w:tplc="82D6D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7792C"/>
    <w:multiLevelType w:val="hybridMultilevel"/>
    <w:tmpl w:val="4BA8E16E"/>
    <w:lvl w:ilvl="0" w:tplc="44C23D7C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C564810"/>
    <w:multiLevelType w:val="hybridMultilevel"/>
    <w:tmpl w:val="C2C236AA"/>
    <w:lvl w:ilvl="0" w:tplc="B3009856">
      <w:start w:val="3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D6C38C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0B37929"/>
    <w:multiLevelType w:val="hybridMultilevel"/>
    <w:tmpl w:val="0512046C"/>
    <w:lvl w:ilvl="0" w:tplc="3256598E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2146581"/>
    <w:multiLevelType w:val="hybridMultilevel"/>
    <w:tmpl w:val="7AC2D5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01F92"/>
    <w:multiLevelType w:val="hybridMultilevel"/>
    <w:tmpl w:val="231E84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205D5"/>
    <w:multiLevelType w:val="hybridMultilevel"/>
    <w:tmpl w:val="77C05FE2"/>
    <w:lvl w:ilvl="0" w:tplc="95427DC6">
      <w:start w:val="1"/>
      <w:numFmt w:val="decimal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118106">
    <w:abstractNumId w:val="4"/>
  </w:num>
  <w:num w:numId="2" w16cid:durableId="21395668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3592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6069822">
    <w:abstractNumId w:val="10"/>
  </w:num>
  <w:num w:numId="5" w16cid:durableId="816268733">
    <w:abstractNumId w:val="7"/>
  </w:num>
  <w:num w:numId="6" w16cid:durableId="823592254">
    <w:abstractNumId w:val="6"/>
  </w:num>
  <w:num w:numId="7" w16cid:durableId="28579198">
    <w:abstractNumId w:val="9"/>
  </w:num>
  <w:num w:numId="8" w16cid:durableId="1017274897">
    <w:abstractNumId w:val="2"/>
  </w:num>
  <w:num w:numId="9" w16cid:durableId="1467042525">
    <w:abstractNumId w:val="1"/>
  </w:num>
  <w:num w:numId="10" w16cid:durableId="1734430655">
    <w:abstractNumId w:val="8"/>
  </w:num>
  <w:num w:numId="11" w16cid:durableId="632910688">
    <w:abstractNumId w:val="3"/>
  </w:num>
  <w:num w:numId="12" w16cid:durableId="1095442441">
    <w:abstractNumId w:val="5"/>
  </w:num>
  <w:num w:numId="13" w16cid:durableId="873467417">
    <w:abstractNumId w:val="11"/>
  </w:num>
  <w:num w:numId="14" w16cid:durableId="1594126405">
    <w:abstractNumId w:val="12"/>
  </w:num>
  <w:num w:numId="15" w16cid:durableId="1455905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04"/>
    <w:rsid w:val="0002011E"/>
    <w:rsid w:val="00036048"/>
    <w:rsid w:val="00037341"/>
    <w:rsid w:val="0004692E"/>
    <w:rsid w:val="00094F18"/>
    <w:rsid w:val="000951C8"/>
    <w:rsid w:val="000B20B7"/>
    <w:rsid w:val="000C1D4D"/>
    <w:rsid w:val="000C6466"/>
    <w:rsid w:val="000C6744"/>
    <w:rsid w:val="000D30F8"/>
    <w:rsid w:val="000D34FD"/>
    <w:rsid w:val="000E7A7D"/>
    <w:rsid w:val="001144D9"/>
    <w:rsid w:val="001267A4"/>
    <w:rsid w:val="00132CC3"/>
    <w:rsid w:val="00135786"/>
    <w:rsid w:val="00135D23"/>
    <w:rsid w:val="0014002E"/>
    <w:rsid w:val="00143D65"/>
    <w:rsid w:val="00166FDA"/>
    <w:rsid w:val="001959FB"/>
    <w:rsid w:val="001B1272"/>
    <w:rsid w:val="001C2D10"/>
    <w:rsid w:val="001D2070"/>
    <w:rsid w:val="001E4171"/>
    <w:rsid w:val="001E751D"/>
    <w:rsid w:val="001F46B6"/>
    <w:rsid w:val="00212E53"/>
    <w:rsid w:val="002248F4"/>
    <w:rsid w:val="002332F5"/>
    <w:rsid w:val="002802C1"/>
    <w:rsid w:val="00283D82"/>
    <w:rsid w:val="002B0C10"/>
    <w:rsid w:val="002B0E03"/>
    <w:rsid w:val="002C0A82"/>
    <w:rsid w:val="002D079E"/>
    <w:rsid w:val="00306616"/>
    <w:rsid w:val="003248C4"/>
    <w:rsid w:val="0034364F"/>
    <w:rsid w:val="003813C7"/>
    <w:rsid w:val="00386B5E"/>
    <w:rsid w:val="003A29B1"/>
    <w:rsid w:val="003A4630"/>
    <w:rsid w:val="003B0153"/>
    <w:rsid w:val="003C5578"/>
    <w:rsid w:val="004027DA"/>
    <w:rsid w:val="00442780"/>
    <w:rsid w:val="00455335"/>
    <w:rsid w:val="00455933"/>
    <w:rsid w:val="00461D67"/>
    <w:rsid w:val="00463948"/>
    <w:rsid w:val="0047193D"/>
    <w:rsid w:val="00480EAB"/>
    <w:rsid w:val="0049119E"/>
    <w:rsid w:val="00493B5F"/>
    <w:rsid w:val="004973B3"/>
    <w:rsid w:val="00497C07"/>
    <w:rsid w:val="004A314B"/>
    <w:rsid w:val="004A78E8"/>
    <w:rsid w:val="004B085B"/>
    <w:rsid w:val="004B2C29"/>
    <w:rsid w:val="004C27A4"/>
    <w:rsid w:val="004D3216"/>
    <w:rsid w:val="004F46C8"/>
    <w:rsid w:val="00525C4E"/>
    <w:rsid w:val="0052677F"/>
    <w:rsid w:val="00531212"/>
    <w:rsid w:val="005356AF"/>
    <w:rsid w:val="00555FEB"/>
    <w:rsid w:val="00562519"/>
    <w:rsid w:val="00584CF3"/>
    <w:rsid w:val="00592162"/>
    <w:rsid w:val="00593B14"/>
    <w:rsid w:val="00594B17"/>
    <w:rsid w:val="005A2FD5"/>
    <w:rsid w:val="005A5451"/>
    <w:rsid w:val="005B2FFE"/>
    <w:rsid w:val="005C16EB"/>
    <w:rsid w:val="005C4450"/>
    <w:rsid w:val="005C4F8F"/>
    <w:rsid w:val="005E6189"/>
    <w:rsid w:val="005E6987"/>
    <w:rsid w:val="005F296C"/>
    <w:rsid w:val="005F7D52"/>
    <w:rsid w:val="006230C3"/>
    <w:rsid w:val="00624033"/>
    <w:rsid w:val="00632572"/>
    <w:rsid w:val="0064088C"/>
    <w:rsid w:val="006427FB"/>
    <w:rsid w:val="0065499B"/>
    <w:rsid w:val="00654C7F"/>
    <w:rsid w:val="006603F4"/>
    <w:rsid w:val="0066139F"/>
    <w:rsid w:val="00667404"/>
    <w:rsid w:val="00671ACE"/>
    <w:rsid w:val="00671D61"/>
    <w:rsid w:val="00684275"/>
    <w:rsid w:val="00695D84"/>
    <w:rsid w:val="006A6897"/>
    <w:rsid w:val="006C425A"/>
    <w:rsid w:val="006C42A7"/>
    <w:rsid w:val="006C5F98"/>
    <w:rsid w:val="006D6257"/>
    <w:rsid w:val="006E37E3"/>
    <w:rsid w:val="006E5523"/>
    <w:rsid w:val="00730152"/>
    <w:rsid w:val="0073705F"/>
    <w:rsid w:val="00746D86"/>
    <w:rsid w:val="00752754"/>
    <w:rsid w:val="00762671"/>
    <w:rsid w:val="0078383D"/>
    <w:rsid w:val="00785029"/>
    <w:rsid w:val="00790DD6"/>
    <w:rsid w:val="007A6203"/>
    <w:rsid w:val="007B1CE2"/>
    <w:rsid w:val="007B4407"/>
    <w:rsid w:val="007C1D53"/>
    <w:rsid w:val="007D21B9"/>
    <w:rsid w:val="00804EA3"/>
    <w:rsid w:val="0080540B"/>
    <w:rsid w:val="0082039C"/>
    <w:rsid w:val="00823C2C"/>
    <w:rsid w:val="00837E21"/>
    <w:rsid w:val="00841A38"/>
    <w:rsid w:val="0084461E"/>
    <w:rsid w:val="008700BD"/>
    <w:rsid w:val="00891650"/>
    <w:rsid w:val="008A589C"/>
    <w:rsid w:val="008B66B2"/>
    <w:rsid w:val="008D3222"/>
    <w:rsid w:val="008D49DB"/>
    <w:rsid w:val="0090197E"/>
    <w:rsid w:val="00912B33"/>
    <w:rsid w:val="0091433C"/>
    <w:rsid w:val="009169E5"/>
    <w:rsid w:val="00920438"/>
    <w:rsid w:val="00920C00"/>
    <w:rsid w:val="009353EE"/>
    <w:rsid w:val="009462A5"/>
    <w:rsid w:val="00953AFF"/>
    <w:rsid w:val="00961217"/>
    <w:rsid w:val="0096377C"/>
    <w:rsid w:val="00963FA6"/>
    <w:rsid w:val="009B0F0D"/>
    <w:rsid w:val="009C770D"/>
    <w:rsid w:val="009D0B3C"/>
    <w:rsid w:val="009D5B93"/>
    <w:rsid w:val="009E4BAB"/>
    <w:rsid w:val="009E76A7"/>
    <w:rsid w:val="00A03737"/>
    <w:rsid w:val="00A0555D"/>
    <w:rsid w:val="00A06206"/>
    <w:rsid w:val="00A13673"/>
    <w:rsid w:val="00A224FF"/>
    <w:rsid w:val="00A533CB"/>
    <w:rsid w:val="00A667E1"/>
    <w:rsid w:val="00A67B59"/>
    <w:rsid w:val="00A74CB3"/>
    <w:rsid w:val="00A804EE"/>
    <w:rsid w:val="00A82FD4"/>
    <w:rsid w:val="00A91CB5"/>
    <w:rsid w:val="00AB112E"/>
    <w:rsid w:val="00AB4908"/>
    <w:rsid w:val="00AC046C"/>
    <w:rsid w:val="00AD21A4"/>
    <w:rsid w:val="00AD4F07"/>
    <w:rsid w:val="00AE12D9"/>
    <w:rsid w:val="00AF4E72"/>
    <w:rsid w:val="00B0184A"/>
    <w:rsid w:val="00B1035A"/>
    <w:rsid w:val="00B163B1"/>
    <w:rsid w:val="00B2057E"/>
    <w:rsid w:val="00B30666"/>
    <w:rsid w:val="00B31F3F"/>
    <w:rsid w:val="00B34C99"/>
    <w:rsid w:val="00B41599"/>
    <w:rsid w:val="00B539BD"/>
    <w:rsid w:val="00B548A1"/>
    <w:rsid w:val="00B556AD"/>
    <w:rsid w:val="00B70458"/>
    <w:rsid w:val="00B740DE"/>
    <w:rsid w:val="00B8082A"/>
    <w:rsid w:val="00B86D62"/>
    <w:rsid w:val="00B964FE"/>
    <w:rsid w:val="00BB5DA6"/>
    <w:rsid w:val="00BD4D06"/>
    <w:rsid w:val="00C0035A"/>
    <w:rsid w:val="00C01B9B"/>
    <w:rsid w:val="00C24826"/>
    <w:rsid w:val="00C3072F"/>
    <w:rsid w:val="00C34FAB"/>
    <w:rsid w:val="00C5589B"/>
    <w:rsid w:val="00C5718D"/>
    <w:rsid w:val="00C9056F"/>
    <w:rsid w:val="00C957D7"/>
    <w:rsid w:val="00CA1631"/>
    <w:rsid w:val="00CB37ED"/>
    <w:rsid w:val="00CB570B"/>
    <w:rsid w:val="00CC12C5"/>
    <w:rsid w:val="00CC6C4A"/>
    <w:rsid w:val="00CE5484"/>
    <w:rsid w:val="00CE6B13"/>
    <w:rsid w:val="00D11FA3"/>
    <w:rsid w:val="00D17F40"/>
    <w:rsid w:val="00D61B3F"/>
    <w:rsid w:val="00D67071"/>
    <w:rsid w:val="00D77DFD"/>
    <w:rsid w:val="00D977A3"/>
    <w:rsid w:val="00DA61A3"/>
    <w:rsid w:val="00DC59D4"/>
    <w:rsid w:val="00DC6439"/>
    <w:rsid w:val="00DE71D5"/>
    <w:rsid w:val="00DF00E3"/>
    <w:rsid w:val="00E10C7D"/>
    <w:rsid w:val="00E2537E"/>
    <w:rsid w:val="00E25C74"/>
    <w:rsid w:val="00E26EA9"/>
    <w:rsid w:val="00E34742"/>
    <w:rsid w:val="00E378D2"/>
    <w:rsid w:val="00E726C6"/>
    <w:rsid w:val="00E73676"/>
    <w:rsid w:val="00E75774"/>
    <w:rsid w:val="00E92DCC"/>
    <w:rsid w:val="00E95838"/>
    <w:rsid w:val="00EA6C27"/>
    <w:rsid w:val="00EB17E9"/>
    <w:rsid w:val="00EC53E3"/>
    <w:rsid w:val="00ED5434"/>
    <w:rsid w:val="00EE0423"/>
    <w:rsid w:val="00EE046F"/>
    <w:rsid w:val="00EF73C6"/>
    <w:rsid w:val="00F00598"/>
    <w:rsid w:val="00F234A1"/>
    <w:rsid w:val="00F47386"/>
    <w:rsid w:val="00F604F6"/>
    <w:rsid w:val="00F71398"/>
    <w:rsid w:val="00FB1259"/>
    <w:rsid w:val="00FB2296"/>
    <w:rsid w:val="00FC5FC2"/>
    <w:rsid w:val="00FD79F1"/>
    <w:rsid w:val="00FE0373"/>
    <w:rsid w:val="00FE3D6C"/>
    <w:rsid w:val="00FE7CB2"/>
    <w:rsid w:val="00FF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88198C"/>
  <w15:docId w15:val="{E05BE90C-8346-4142-BAC3-6D75BF28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029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6427FB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List Paragraph1111"/>
    <w:basedOn w:val="a"/>
    <w:link w:val="a4"/>
    <w:uiPriority w:val="34"/>
    <w:qFormat/>
    <w:rsid w:val="0078502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F296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5F296C"/>
  </w:style>
  <w:style w:type="paragraph" w:styleId="a7">
    <w:name w:val="Balloon Text"/>
    <w:basedOn w:val="a"/>
    <w:link w:val="a8"/>
    <w:uiPriority w:val="99"/>
    <w:semiHidden/>
    <w:unhideWhenUsed/>
    <w:rsid w:val="00D11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11FA3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963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3474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E34742"/>
    <w:rPr>
      <w:rFonts w:ascii="Calibri" w:eastAsia="Calibri" w:hAnsi="Calibri" w:cs="Times New Roman"/>
    </w:rPr>
  </w:style>
  <w:style w:type="paragraph" w:styleId="ab">
    <w:name w:val="Title"/>
    <w:basedOn w:val="a"/>
    <w:link w:val="ac"/>
    <w:uiPriority w:val="10"/>
    <w:qFormat/>
    <w:rsid w:val="00B30666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ac">
    <w:name w:val="Заглавие Знак"/>
    <w:basedOn w:val="a0"/>
    <w:link w:val="ab"/>
    <w:uiPriority w:val="10"/>
    <w:rsid w:val="00B30666"/>
    <w:rPr>
      <w:rFonts w:ascii="Times New Roman" w:eastAsia="Times New Roman" w:hAnsi="Times New Roman" w:cs="Times New Roman"/>
      <w:b/>
      <w:snapToGrid w:val="0"/>
      <w:sz w:val="48"/>
      <w:szCs w:val="20"/>
      <w:lang w:val="en-US"/>
    </w:rPr>
  </w:style>
  <w:style w:type="character" w:customStyle="1" w:styleId="a4">
    <w:name w:val="Списък на абзаци Знак"/>
    <w:aliases w:val="List Paragraph1 Знак,List1 Знак,List Paragraph11 Знак,List Paragraph111 Знак,List Paragraph1111 Знак"/>
    <w:link w:val="a3"/>
    <w:uiPriority w:val="34"/>
    <w:locked/>
    <w:rsid w:val="00CA1631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B31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B31F3F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d">
    <w:name w:val="Hyperlink"/>
    <w:basedOn w:val="a0"/>
    <w:uiPriority w:val="99"/>
    <w:semiHidden/>
    <w:unhideWhenUsed/>
    <w:rsid w:val="00E378D2"/>
    <w:rPr>
      <w:color w:val="0000FF"/>
      <w:u w:val="single"/>
    </w:rPr>
  </w:style>
  <w:style w:type="character" w:customStyle="1" w:styleId="20">
    <w:name w:val="Заглавие 2 Знак"/>
    <w:basedOn w:val="a0"/>
    <w:link w:val="2"/>
    <w:rsid w:val="006427FB"/>
    <w:rPr>
      <w:rFonts w:ascii="Arial" w:eastAsia="Times New Roman" w:hAnsi="Arial" w:cs="Times New Roman"/>
      <w:b/>
      <w:bCs/>
      <w:i/>
      <w:iCs/>
      <w:sz w:val="28"/>
      <w:szCs w:val="28"/>
      <w:lang w:eastAsia="bg-BG"/>
    </w:rPr>
  </w:style>
  <w:style w:type="paragraph" w:styleId="ae">
    <w:name w:val="Normal (Web)"/>
    <w:basedOn w:val="a"/>
    <w:uiPriority w:val="99"/>
    <w:unhideWhenUsed/>
    <w:rsid w:val="001267A4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1267A4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textnorm">
    <w:name w:val="textnorm"/>
    <w:basedOn w:val="a"/>
    <w:rsid w:val="001F46B6"/>
    <w:pPr>
      <w:spacing w:before="105" w:after="105" w:line="240" w:lineRule="atLeast"/>
      <w:ind w:left="105" w:right="105"/>
    </w:pPr>
    <w:rPr>
      <w:rFonts w:ascii="Times New Roman" w:eastAsia="Times New Roman" w:hAnsi="Times New Roman"/>
      <w:color w:val="666666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4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895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311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31571-799C-4A1D-B6BF-0C4C7C4F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p.hristova</cp:lastModifiedBy>
  <cp:revision>2</cp:revision>
  <cp:lastPrinted>2024-06-06T08:48:00Z</cp:lastPrinted>
  <dcterms:created xsi:type="dcterms:W3CDTF">2026-04-02T14:15:00Z</dcterms:created>
  <dcterms:modified xsi:type="dcterms:W3CDTF">2026-04-02T14:15:00Z</dcterms:modified>
</cp:coreProperties>
</file>